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A3" w:rsidRDefault="0079587B" w:rsidP="0079587B">
      <w:pPr>
        <w:jc w:val="center"/>
        <w:rPr>
          <w:b/>
          <w:sz w:val="24"/>
          <w:szCs w:val="24"/>
          <w:lang w:val="it-IT"/>
        </w:rPr>
      </w:pPr>
      <w:r w:rsidRPr="00621FA0">
        <w:rPr>
          <w:b/>
          <w:sz w:val="24"/>
          <w:szCs w:val="24"/>
          <w:lang w:val="it-IT"/>
        </w:rPr>
        <w:t>UN CORSO DI LAUREA MAGISTRALE CON SICUREZZA OCCUPAZIONALE IMMEDIATA</w:t>
      </w:r>
    </w:p>
    <w:p w:rsidR="00F51876" w:rsidRPr="00621FA0" w:rsidRDefault="00F51876" w:rsidP="0079587B">
      <w:pPr>
        <w:jc w:val="center"/>
        <w:rPr>
          <w:b/>
          <w:sz w:val="24"/>
          <w:szCs w:val="24"/>
          <w:lang w:val="it-IT"/>
        </w:rPr>
      </w:pPr>
    </w:p>
    <w:p w:rsidR="0079587B" w:rsidRDefault="0079587B" w:rsidP="0079587B">
      <w:pPr>
        <w:jc w:val="center"/>
        <w:rPr>
          <w:lang w:val="it-IT"/>
        </w:rPr>
      </w:pPr>
    </w:p>
    <w:p w:rsidR="0079587B" w:rsidRPr="001926CA" w:rsidRDefault="0079587B" w:rsidP="0079587B">
      <w:pPr>
        <w:jc w:val="both"/>
        <w:rPr>
          <w:i/>
          <w:lang w:val="it-IT"/>
        </w:rPr>
      </w:pPr>
      <w:r w:rsidRPr="001926CA">
        <w:rPr>
          <w:lang w:val="it-IT"/>
        </w:rPr>
        <w:t xml:space="preserve">E’ </w:t>
      </w:r>
      <w:r w:rsidR="00FC2E1B" w:rsidRPr="001926CA">
        <w:rPr>
          <w:lang w:val="it-IT"/>
        </w:rPr>
        <w:t xml:space="preserve">attivato </w:t>
      </w:r>
      <w:r w:rsidRPr="001926CA">
        <w:rPr>
          <w:lang w:val="it-IT"/>
        </w:rPr>
        <w:t xml:space="preserve">nel </w:t>
      </w:r>
      <w:r w:rsidR="00AF59A2" w:rsidRPr="001926CA">
        <w:rPr>
          <w:lang w:val="it-IT"/>
        </w:rPr>
        <w:t>C</w:t>
      </w:r>
      <w:r w:rsidRPr="001926CA">
        <w:rPr>
          <w:lang w:val="it-IT"/>
        </w:rPr>
        <w:t xml:space="preserve">ampus </w:t>
      </w:r>
      <w:r w:rsidR="00AF59A2" w:rsidRPr="001926CA">
        <w:rPr>
          <w:lang w:val="it-IT"/>
        </w:rPr>
        <w:t>U</w:t>
      </w:r>
      <w:r w:rsidRPr="001926CA">
        <w:rPr>
          <w:lang w:val="it-IT"/>
        </w:rPr>
        <w:t xml:space="preserve">niversitario </w:t>
      </w:r>
      <w:r w:rsidR="00AF59A2" w:rsidRPr="001926CA">
        <w:rPr>
          <w:lang w:val="it-IT"/>
        </w:rPr>
        <w:t>P</w:t>
      </w:r>
      <w:r w:rsidRPr="001926CA">
        <w:rPr>
          <w:lang w:val="it-IT"/>
        </w:rPr>
        <w:t>ordenonese il corso di laurea magistrale che garantisce l’</w:t>
      </w:r>
      <w:proofErr w:type="spellStart"/>
      <w:r w:rsidRPr="001926CA">
        <w:rPr>
          <w:lang w:val="it-IT"/>
        </w:rPr>
        <w:t>occupabilità</w:t>
      </w:r>
      <w:proofErr w:type="spellEnd"/>
      <w:r w:rsidRPr="001926CA">
        <w:rPr>
          <w:lang w:val="it-IT"/>
        </w:rPr>
        <w:t xml:space="preserve"> </w:t>
      </w:r>
      <w:r w:rsidR="00AF59A2" w:rsidRPr="001926CA">
        <w:rPr>
          <w:lang w:val="it-IT"/>
        </w:rPr>
        <w:t xml:space="preserve">al 100% </w:t>
      </w:r>
      <w:r w:rsidRPr="001926CA">
        <w:rPr>
          <w:lang w:val="it-IT"/>
        </w:rPr>
        <w:t>dei suoi laureati. A sei anni dall’attivazione della laurea magistrale a doppio titolo italo-tedesco</w:t>
      </w:r>
      <w:r w:rsidR="00163D81" w:rsidRPr="001926CA">
        <w:rPr>
          <w:lang w:val="it-IT"/>
        </w:rPr>
        <w:t xml:space="preserve">, si possono trarre i primi risultati significativi </w:t>
      </w:r>
      <w:r w:rsidR="00F51876">
        <w:rPr>
          <w:lang w:val="it-IT"/>
        </w:rPr>
        <w:t xml:space="preserve">sulla </w:t>
      </w:r>
      <w:r w:rsidR="00163D81" w:rsidRPr="001926CA">
        <w:rPr>
          <w:lang w:val="it-IT"/>
        </w:rPr>
        <w:t xml:space="preserve">attività formativa del </w:t>
      </w:r>
      <w:proofErr w:type="spellStart"/>
      <w:r w:rsidRPr="001926CA">
        <w:rPr>
          <w:i/>
          <w:lang w:val="it-IT"/>
        </w:rPr>
        <w:t>Double</w:t>
      </w:r>
      <w:proofErr w:type="spellEnd"/>
      <w:r w:rsidRPr="001926CA">
        <w:rPr>
          <w:i/>
          <w:lang w:val="it-IT"/>
        </w:rPr>
        <w:t xml:space="preserve"> </w:t>
      </w:r>
      <w:proofErr w:type="spellStart"/>
      <w:r w:rsidRPr="001926CA">
        <w:rPr>
          <w:i/>
          <w:lang w:val="it-IT"/>
        </w:rPr>
        <w:t>Dregee</w:t>
      </w:r>
      <w:proofErr w:type="spellEnd"/>
      <w:r w:rsidRPr="001926CA">
        <w:rPr>
          <w:i/>
          <w:lang w:val="it-IT"/>
        </w:rPr>
        <w:t xml:space="preserve"> Master in “Production </w:t>
      </w:r>
      <w:proofErr w:type="spellStart"/>
      <w:r w:rsidRPr="001926CA">
        <w:rPr>
          <w:i/>
          <w:lang w:val="it-IT"/>
        </w:rPr>
        <w:t>Engineering</w:t>
      </w:r>
      <w:proofErr w:type="spellEnd"/>
      <w:r w:rsidRPr="001926CA">
        <w:rPr>
          <w:i/>
          <w:lang w:val="it-IT"/>
        </w:rPr>
        <w:t xml:space="preserve"> and Management”.</w:t>
      </w:r>
    </w:p>
    <w:p w:rsidR="0079587B" w:rsidRPr="001926CA" w:rsidRDefault="005368D5" w:rsidP="0079587B">
      <w:pPr>
        <w:jc w:val="both"/>
        <w:rPr>
          <w:lang w:val="it-IT"/>
        </w:rPr>
      </w:pPr>
      <w:r w:rsidRPr="001926CA">
        <w:rPr>
          <w:lang w:val="it-IT"/>
        </w:rPr>
        <w:t xml:space="preserve">La quasi totalità dei </w:t>
      </w:r>
      <w:r w:rsidR="00AF59A2" w:rsidRPr="001926CA">
        <w:rPr>
          <w:lang w:val="it-IT"/>
        </w:rPr>
        <w:t>laureati ha</w:t>
      </w:r>
      <w:r w:rsidRPr="001926CA">
        <w:rPr>
          <w:lang w:val="it-IT"/>
        </w:rPr>
        <w:t xml:space="preserve"> </w:t>
      </w:r>
      <w:r w:rsidR="00AF59A2" w:rsidRPr="001926CA">
        <w:rPr>
          <w:lang w:val="it-IT"/>
        </w:rPr>
        <w:t>avuto il contratto di lavoro subito dopo lo svolgimento dello stage in azienda</w:t>
      </w:r>
      <w:r w:rsidRPr="001926CA">
        <w:rPr>
          <w:lang w:val="it-IT"/>
        </w:rPr>
        <w:t xml:space="preserve"> </w:t>
      </w:r>
      <w:r w:rsidR="0079587B" w:rsidRPr="001926CA">
        <w:rPr>
          <w:lang w:val="it-IT"/>
        </w:rPr>
        <w:t>in importanti e prestigiose realtà produttive e di servizio regionali, nazionali ed europee (Accentur</w:t>
      </w:r>
      <w:r w:rsidR="00896CD5" w:rsidRPr="001926CA">
        <w:rPr>
          <w:lang w:val="it-IT"/>
        </w:rPr>
        <w:t>e Italia</w:t>
      </w:r>
      <w:r w:rsidR="0079587B" w:rsidRPr="001926CA">
        <w:rPr>
          <w:lang w:val="it-IT"/>
        </w:rPr>
        <w:t xml:space="preserve">, </w:t>
      </w:r>
      <w:r w:rsidR="00896CD5" w:rsidRPr="001926CA">
        <w:rPr>
          <w:lang w:val="it-IT"/>
        </w:rPr>
        <w:t xml:space="preserve">Ali Group, </w:t>
      </w:r>
      <w:r w:rsidR="0079587B" w:rsidRPr="001926CA">
        <w:rPr>
          <w:lang w:val="it-IT"/>
        </w:rPr>
        <w:t>Electrolux</w:t>
      </w:r>
      <w:r w:rsidR="00896CD5" w:rsidRPr="001926CA">
        <w:rPr>
          <w:lang w:val="it-IT"/>
        </w:rPr>
        <w:t xml:space="preserve"> Professional</w:t>
      </w:r>
      <w:r w:rsidR="0079587B" w:rsidRPr="001926CA">
        <w:rPr>
          <w:lang w:val="it-IT"/>
        </w:rPr>
        <w:t xml:space="preserve">, </w:t>
      </w:r>
      <w:proofErr w:type="spellStart"/>
      <w:r w:rsidR="00896CD5" w:rsidRPr="001926CA">
        <w:rPr>
          <w:lang w:val="it-IT"/>
        </w:rPr>
        <w:t>Danieli</w:t>
      </w:r>
      <w:proofErr w:type="spellEnd"/>
      <w:r w:rsidR="00896CD5" w:rsidRPr="001926CA">
        <w:rPr>
          <w:lang w:val="it-IT"/>
        </w:rPr>
        <w:t xml:space="preserve"> Group</w:t>
      </w:r>
      <w:r w:rsidR="00A008C2">
        <w:rPr>
          <w:lang w:val="it-IT"/>
        </w:rPr>
        <w:t>,</w:t>
      </w:r>
      <w:r w:rsidR="00896CD5" w:rsidRPr="001926CA">
        <w:rPr>
          <w:lang w:val="it-IT"/>
        </w:rPr>
        <w:t xml:space="preserve"> </w:t>
      </w:r>
      <w:proofErr w:type="spellStart"/>
      <w:r w:rsidR="0079587B" w:rsidRPr="001926CA">
        <w:rPr>
          <w:lang w:val="it-IT"/>
        </w:rPr>
        <w:t>General</w:t>
      </w:r>
      <w:proofErr w:type="spellEnd"/>
      <w:r w:rsidR="0079587B" w:rsidRPr="001926CA">
        <w:rPr>
          <w:lang w:val="it-IT"/>
        </w:rPr>
        <w:t xml:space="preserve"> </w:t>
      </w:r>
      <w:proofErr w:type="spellStart"/>
      <w:r w:rsidR="0079587B" w:rsidRPr="001926CA">
        <w:rPr>
          <w:lang w:val="it-IT"/>
        </w:rPr>
        <w:t>Electric</w:t>
      </w:r>
      <w:proofErr w:type="spellEnd"/>
      <w:r w:rsidR="0079587B" w:rsidRPr="001926CA">
        <w:rPr>
          <w:lang w:val="it-IT"/>
        </w:rPr>
        <w:t xml:space="preserve">, Luxottica, </w:t>
      </w:r>
      <w:r w:rsidR="00896CD5" w:rsidRPr="001926CA">
        <w:rPr>
          <w:lang w:val="it-IT"/>
        </w:rPr>
        <w:t>M</w:t>
      </w:r>
      <w:r w:rsidR="0079587B" w:rsidRPr="001926CA">
        <w:rPr>
          <w:lang w:val="it-IT"/>
        </w:rPr>
        <w:t xml:space="preserve">anagement </w:t>
      </w:r>
      <w:proofErr w:type="spellStart"/>
      <w:r w:rsidR="0079587B" w:rsidRPr="001926CA">
        <w:rPr>
          <w:lang w:val="it-IT"/>
        </w:rPr>
        <w:t>Solution</w:t>
      </w:r>
      <w:proofErr w:type="spellEnd"/>
      <w:r w:rsidR="0079587B" w:rsidRPr="001926CA">
        <w:rPr>
          <w:lang w:val="it-IT"/>
        </w:rPr>
        <w:t xml:space="preserve"> (Spagna), </w:t>
      </w:r>
      <w:proofErr w:type="spellStart"/>
      <w:r w:rsidR="0079587B" w:rsidRPr="001926CA">
        <w:rPr>
          <w:lang w:val="it-IT"/>
        </w:rPr>
        <w:t>Organ</w:t>
      </w:r>
      <w:proofErr w:type="spellEnd"/>
      <w:r w:rsidR="0079587B" w:rsidRPr="001926CA">
        <w:rPr>
          <w:lang w:val="it-IT"/>
        </w:rPr>
        <w:t xml:space="preserve"> </w:t>
      </w:r>
      <w:proofErr w:type="spellStart"/>
      <w:r w:rsidR="0079587B" w:rsidRPr="001926CA">
        <w:rPr>
          <w:lang w:val="it-IT"/>
        </w:rPr>
        <w:t>Tekstil</w:t>
      </w:r>
      <w:proofErr w:type="spellEnd"/>
      <w:r w:rsidR="0079587B" w:rsidRPr="001926CA">
        <w:rPr>
          <w:lang w:val="it-IT"/>
        </w:rPr>
        <w:t xml:space="preserve"> (Turchia), </w:t>
      </w:r>
      <w:proofErr w:type="spellStart"/>
      <w:r w:rsidR="00896CD5" w:rsidRPr="001926CA">
        <w:rPr>
          <w:lang w:val="it-IT"/>
        </w:rPr>
        <w:t>Orion</w:t>
      </w:r>
      <w:proofErr w:type="spellEnd"/>
      <w:r w:rsidR="00896CD5" w:rsidRPr="001926CA">
        <w:rPr>
          <w:lang w:val="it-IT"/>
        </w:rPr>
        <w:t xml:space="preserve">, </w:t>
      </w:r>
      <w:proofErr w:type="spellStart"/>
      <w:r w:rsidR="0079587B" w:rsidRPr="001926CA">
        <w:rPr>
          <w:lang w:val="it-IT"/>
        </w:rPr>
        <w:t>Pittini</w:t>
      </w:r>
      <w:proofErr w:type="spellEnd"/>
      <w:r w:rsidR="0079587B" w:rsidRPr="001926CA">
        <w:rPr>
          <w:lang w:val="it-IT"/>
        </w:rPr>
        <w:t xml:space="preserve">, </w:t>
      </w:r>
      <w:proofErr w:type="spellStart"/>
      <w:r w:rsidR="00896CD5" w:rsidRPr="001926CA">
        <w:rPr>
          <w:lang w:val="it-IT"/>
        </w:rPr>
        <w:t>Sa.bi.</w:t>
      </w:r>
      <w:proofErr w:type="spellEnd"/>
      <w:r w:rsidR="00896CD5" w:rsidRPr="001926CA">
        <w:rPr>
          <w:lang w:val="it-IT"/>
        </w:rPr>
        <w:t xml:space="preserve"> Group, </w:t>
      </w:r>
      <w:r w:rsidR="0079587B" w:rsidRPr="001926CA">
        <w:rPr>
          <w:lang w:val="it-IT"/>
        </w:rPr>
        <w:t xml:space="preserve">Safilo, </w:t>
      </w:r>
      <w:proofErr w:type="spellStart"/>
      <w:r w:rsidR="0079587B" w:rsidRPr="001926CA">
        <w:rPr>
          <w:lang w:val="it-IT"/>
        </w:rPr>
        <w:t>Santarossa</w:t>
      </w:r>
      <w:proofErr w:type="spellEnd"/>
      <w:r w:rsidR="0079587B" w:rsidRPr="001926CA">
        <w:rPr>
          <w:lang w:val="it-IT"/>
        </w:rPr>
        <w:t>, Savio, Sole</w:t>
      </w:r>
      <w:r w:rsidR="00896CD5" w:rsidRPr="001926CA">
        <w:rPr>
          <w:lang w:val="it-IT"/>
        </w:rPr>
        <w:t xml:space="preserve">, VNR </w:t>
      </w:r>
      <w:proofErr w:type="spellStart"/>
      <w:r w:rsidR="00896CD5" w:rsidRPr="001926CA">
        <w:rPr>
          <w:lang w:val="it-IT"/>
        </w:rPr>
        <w:t>Infrastructure</w:t>
      </w:r>
      <w:proofErr w:type="spellEnd"/>
      <w:r w:rsidR="00896CD5" w:rsidRPr="001926CA">
        <w:rPr>
          <w:lang w:val="it-IT"/>
        </w:rPr>
        <w:t xml:space="preserve"> </w:t>
      </w:r>
      <w:proofErr w:type="spellStart"/>
      <w:r w:rsidR="00896CD5" w:rsidRPr="001926CA">
        <w:rPr>
          <w:lang w:val="it-IT"/>
        </w:rPr>
        <w:t>Ltd</w:t>
      </w:r>
      <w:proofErr w:type="spellEnd"/>
      <w:r w:rsidR="00896CD5" w:rsidRPr="001926CA">
        <w:rPr>
          <w:lang w:val="it-IT"/>
        </w:rPr>
        <w:t xml:space="preserve"> (India) tanto per citarne alcune)</w:t>
      </w:r>
      <w:r w:rsidR="00A008C2">
        <w:rPr>
          <w:lang w:val="it-IT"/>
        </w:rPr>
        <w:t xml:space="preserve"> e alcuni anche prima della conclusione della laurea</w:t>
      </w:r>
      <w:r w:rsidR="00896CD5" w:rsidRPr="001926CA">
        <w:rPr>
          <w:lang w:val="it-IT"/>
        </w:rPr>
        <w:t>.</w:t>
      </w:r>
    </w:p>
    <w:p w:rsidR="009833EE" w:rsidRDefault="009833EE" w:rsidP="0079587B">
      <w:pPr>
        <w:jc w:val="both"/>
        <w:rPr>
          <w:lang w:val="it-IT"/>
        </w:rPr>
      </w:pPr>
      <w:r w:rsidRPr="001926CA">
        <w:rPr>
          <w:lang w:val="it-IT"/>
        </w:rPr>
        <w:t xml:space="preserve">La </w:t>
      </w:r>
      <w:bookmarkStart w:id="0" w:name="_GoBack"/>
      <w:r w:rsidR="00AF59A2" w:rsidRPr="00FA5B04">
        <w:rPr>
          <w:lang w:val="it-IT"/>
        </w:rPr>
        <w:t xml:space="preserve">validità </w:t>
      </w:r>
      <w:r w:rsidRPr="00FA5B04">
        <w:rPr>
          <w:lang w:val="it-IT"/>
        </w:rPr>
        <w:t xml:space="preserve">della </w:t>
      </w:r>
      <w:bookmarkEnd w:id="0"/>
      <w:r w:rsidRPr="001926CA">
        <w:rPr>
          <w:lang w:val="it-IT"/>
        </w:rPr>
        <w:t xml:space="preserve">formazione impartita è </w:t>
      </w:r>
      <w:r w:rsidR="00702D7B" w:rsidRPr="001926CA">
        <w:rPr>
          <w:lang w:val="it-IT"/>
        </w:rPr>
        <w:t xml:space="preserve">stata anche recentemente </w:t>
      </w:r>
      <w:r w:rsidR="005368D5" w:rsidRPr="001926CA">
        <w:rPr>
          <w:lang w:val="it-IT"/>
        </w:rPr>
        <w:t>comprovata c</w:t>
      </w:r>
      <w:r w:rsidR="00702D7B" w:rsidRPr="001926CA">
        <w:rPr>
          <w:lang w:val="it-IT"/>
        </w:rPr>
        <w:t>on l’ultimo laureato</w:t>
      </w:r>
      <w:r w:rsidR="005368D5" w:rsidRPr="001926CA">
        <w:rPr>
          <w:lang w:val="it-IT"/>
        </w:rPr>
        <w:t xml:space="preserve"> </w:t>
      </w:r>
      <w:r w:rsidRPr="001926CA">
        <w:rPr>
          <w:lang w:val="it-IT"/>
        </w:rPr>
        <w:t>che, brillantemente uscito il 6 luglio scorso</w:t>
      </w:r>
      <w:r w:rsidR="005368D5" w:rsidRPr="001926CA">
        <w:rPr>
          <w:lang w:val="it-IT"/>
        </w:rPr>
        <w:t xml:space="preserve">, </w:t>
      </w:r>
      <w:r w:rsidRPr="001926CA">
        <w:rPr>
          <w:lang w:val="it-IT"/>
        </w:rPr>
        <w:t xml:space="preserve"> </w:t>
      </w:r>
      <w:r w:rsidR="00A008C2">
        <w:rPr>
          <w:lang w:val="it-IT"/>
        </w:rPr>
        <w:t xml:space="preserve">è stato assunto </w:t>
      </w:r>
      <w:r w:rsidR="00805B72">
        <w:rPr>
          <w:lang w:val="it-IT"/>
        </w:rPr>
        <w:t>scegliendo</w:t>
      </w:r>
      <w:r w:rsidR="00A008C2">
        <w:rPr>
          <w:lang w:val="it-IT"/>
        </w:rPr>
        <w:t xml:space="preserve"> tra </w:t>
      </w:r>
      <w:r w:rsidRPr="001926CA">
        <w:rPr>
          <w:lang w:val="it-IT"/>
        </w:rPr>
        <w:t>tre proposte di lavoro</w:t>
      </w:r>
      <w:r w:rsidR="001926CA">
        <w:rPr>
          <w:lang w:val="it-IT"/>
        </w:rPr>
        <w:t xml:space="preserve"> </w:t>
      </w:r>
      <w:r w:rsidR="00A008C2">
        <w:rPr>
          <w:lang w:val="it-IT"/>
        </w:rPr>
        <w:t xml:space="preserve">arrivate </w:t>
      </w:r>
      <w:r w:rsidR="006C59F7" w:rsidRPr="001926CA">
        <w:rPr>
          <w:lang w:val="it-IT"/>
        </w:rPr>
        <w:t xml:space="preserve">da </w:t>
      </w:r>
      <w:proofErr w:type="spellStart"/>
      <w:r w:rsidRPr="001926CA">
        <w:rPr>
          <w:lang w:val="it-IT"/>
        </w:rPr>
        <w:t>Danieli</w:t>
      </w:r>
      <w:proofErr w:type="spellEnd"/>
      <w:r w:rsidRPr="001926CA">
        <w:rPr>
          <w:lang w:val="it-IT"/>
        </w:rPr>
        <w:t xml:space="preserve"> Group, Electrolux Professional e Savio</w:t>
      </w:r>
      <w:r w:rsidR="001926CA">
        <w:rPr>
          <w:lang w:val="it-IT"/>
        </w:rPr>
        <w:t xml:space="preserve"> </w:t>
      </w:r>
      <w:r w:rsidR="006C59F7" w:rsidRPr="001926CA">
        <w:rPr>
          <w:lang w:val="it-IT"/>
        </w:rPr>
        <w:t xml:space="preserve">e con </w:t>
      </w:r>
      <w:r w:rsidR="005368D5" w:rsidRPr="001926CA">
        <w:rPr>
          <w:lang w:val="it-IT"/>
        </w:rPr>
        <w:t xml:space="preserve">un altro studente laureando </w:t>
      </w:r>
      <w:r w:rsidR="006C59F7" w:rsidRPr="001926CA">
        <w:rPr>
          <w:lang w:val="it-IT"/>
        </w:rPr>
        <w:t>del prossimo</w:t>
      </w:r>
      <w:r w:rsidR="006C59F7">
        <w:rPr>
          <w:lang w:val="it-IT"/>
        </w:rPr>
        <w:t xml:space="preserve"> autunno che </w:t>
      </w:r>
      <w:r>
        <w:rPr>
          <w:lang w:val="it-IT"/>
        </w:rPr>
        <w:t xml:space="preserve">è stato </w:t>
      </w:r>
      <w:r w:rsidR="006C59F7">
        <w:rPr>
          <w:lang w:val="it-IT"/>
        </w:rPr>
        <w:t xml:space="preserve">già </w:t>
      </w:r>
      <w:r>
        <w:rPr>
          <w:lang w:val="it-IT"/>
        </w:rPr>
        <w:t xml:space="preserve">assunto dalla </w:t>
      </w:r>
      <w:proofErr w:type="spellStart"/>
      <w:r>
        <w:rPr>
          <w:lang w:val="it-IT"/>
        </w:rPr>
        <w:t>Maschio-Gaspardo</w:t>
      </w:r>
      <w:proofErr w:type="spellEnd"/>
      <w:r>
        <w:rPr>
          <w:lang w:val="it-IT"/>
        </w:rPr>
        <w:t xml:space="preserve">  </w:t>
      </w:r>
      <w:r w:rsidR="006C59F7">
        <w:rPr>
          <w:lang w:val="it-IT"/>
        </w:rPr>
        <w:t>nel</w:t>
      </w:r>
      <w:r w:rsidR="001926CA">
        <w:rPr>
          <w:lang w:val="it-IT"/>
        </w:rPr>
        <w:t xml:space="preserve">lo scorso </w:t>
      </w:r>
      <w:r w:rsidR="006C59F7">
        <w:rPr>
          <w:lang w:val="it-IT"/>
        </w:rPr>
        <w:t xml:space="preserve">maggio mentre svolgeva il </w:t>
      </w:r>
      <w:r>
        <w:rPr>
          <w:lang w:val="it-IT"/>
        </w:rPr>
        <w:t>tirocinio</w:t>
      </w:r>
      <w:r w:rsidR="001926CA">
        <w:rPr>
          <w:lang w:val="it-IT"/>
        </w:rPr>
        <w:t>.</w:t>
      </w:r>
    </w:p>
    <w:p w:rsidR="009833EE" w:rsidRDefault="006C59F7" w:rsidP="0079587B">
      <w:pPr>
        <w:jc w:val="both"/>
        <w:rPr>
          <w:lang w:val="it-IT"/>
        </w:rPr>
      </w:pPr>
      <w:r>
        <w:rPr>
          <w:lang w:val="it-IT"/>
        </w:rPr>
        <w:t xml:space="preserve">Giungono poi mensilmente </w:t>
      </w:r>
      <w:r w:rsidR="009833EE">
        <w:rPr>
          <w:lang w:val="it-IT"/>
        </w:rPr>
        <w:t xml:space="preserve">al delegato del Job </w:t>
      </w:r>
      <w:proofErr w:type="spellStart"/>
      <w:r w:rsidR="009833EE">
        <w:rPr>
          <w:lang w:val="it-IT"/>
        </w:rPr>
        <w:t>placement</w:t>
      </w:r>
      <w:proofErr w:type="spellEnd"/>
      <w:r w:rsidR="009833EE">
        <w:rPr>
          <w:lang w:val="it-IT"/>
        </w:rPr>
        <w:t xml:space="preserve"> del Dipartimento di Ingegneria e Architettura </w:t>
      </w:r>
      <w:r>
        <w:rPr>
          <w:lang w:val="it-IT"/>
        </w:rPr>
        <w:t xml:space="preserve">dell’Ateneo di Trieste </w:t>
      </w:r>
      <w:r w:rsidR="00B02DB3">
        <w:rPr>
          <w:lang w:val="it-IT"/>
        </w:rPr>
        <w:t xml:space="preserve"> proposte di lavoro che </w:t>
      </w:r>
      <w:r>
        <w:rPr>
          <w:lang w:val="it-IT"/>
        </w:rPr>
        <w:t xml:space="preserve">rimangono </w:t>
      </w:r>
      <w:r w:rsidR="009833EE">
        <w:rPr>
          <w:lang w:val="it-IT"/>
        </w:rPr>
        <w:t>inevase</w:t>
      </w:r>
      <w:r>
        <w:rPr>
          <w:lang w:val="it-IT"/>
        </w:rPr>
        <w:t xml:space="preserve"> per carenza di candidati e </w:t>
      </w:r>
      <w:r w:rsidR="00ED01C2">
        <w:rPr>
          <w:lang w:val="it-IT"/>
        </w:rPr>
        <w:t>fanno capire come questo corso di laurea, accreditato da un ente tedesco</w:t>
      </w:r>
      <w:r w:rsidR="00B02DB3">
        <w:rPr>
          <w:lang w:val="it-IT"/>
        </w:rPr>
        <w:t xml:space="preserve"> AQUAS</w:t>
      </w:r>
      <w:r w:rsidR="00ED01C2">
        <w:rPr>
          <w:lang w:val="it-IT"/>
        </w:rPr>
        <w:t xml:space="preserve">, </w:t>
      </w:r>
      <w:r>
        <w:rPr>
          <w:lang w:val="it-IT"/>
        </w:rPr>
        <w:t xml:space="preserve"> sia di nicchia</w:t>
      </w:r>
      <w:r w:rsidR="00A008C2">
        <w:rPr>
          <w:lang w:val="it-IT"/>
        </w:rPr>
        <w:t>,</w:t>
      </w:r>
      <w:r>
        <w:rPr>
          <w:lang w:val="it-IT"/>
        </w:rPr>
        <w:t xml:space="preserve"> ma </w:t>
      </w:r>
      <w:r w:rsidR="00A008C2">
        <w:rPr>
          <w:lang w:val="it-IT"/>
        </w:rPr>
        <w:t xml:space="preserve">anche </w:t>
      </w:r>
      <w:r>
        <w:rPr>
          <w:lang w:val="it-IT"/>
        </w:rPr>
        <w:t xml:space="preserve">di </w:t>
      </w:r>
      <w:r w:rsidR="00B02DB3">
        <w:rPr>
          <w:lang w:val="it-IT"/>
        </w:rPr>
        <w:t xml:space="preserve">eccellenza </w:t>
      </w:r>
      <w:r w:rsidR="00A008C2">
        <w:rPr>
          <w:lang w:val="it-IT"/>
        </w:rPr>
        <w:t>per l</w:t>
      </w:r>
      <w:r>
        <w:rPr>
          <w:lang w:val="it-IT"/>
        </w:rPr>
        <w:t>’</w:t>
      </w:r>
      <w:r w:rsidR="00105EC0">
        <w:rPr>
          <w:lang w:val="it-IT"/>
        </w:rPr>
        <w:t>Università</w:t>
      </w:r>
      <w:r w:rsidR="00B02DB3">
        <w:rPr>
          <w:lang w:val="it-IT"/>
        </w:rPr>
        <w:t xml:space="preserve"> e </w:t>
      </w:r>
      <w:r w:rsidR="00A008C2">
        <w:rPr>
          <w:lang w:val="it-IT"/>
        </w:rPr>
        <w:t xml:space="preserve">il </w:t>
      </w:r>
      <w:r w:rsidR="00B02DB3">
        <w:rPr>
          <w:lang w:val="it-IT"/>
        </w:rPr>
        <w:t xml:space="preserve">territorio </w:t>
      </w:r>
      <w:r>
        <w:rPr>
          <w:lang w:val="it-IT"/>
        </w:rPr>
        <w:t xml:space="preserve">e che </w:t>
      </w:r>
      <w:r w:rsidR="00F51876">
        <w:rPr>
          <w:lang w:val="it-IT"/>
        </w:rPr>
        <w:t xml:space="preserve">prepari </w:t>
      </w:r>
      <w:r w:rsidR="00FC2E1B">
        <w:rPr>
          <w:lang w:val="it-IT"/>
        </w:rPr>
        <w:t>una figura professionale ne</w:t>
      </w:r>
      <w:r w:rsidR="00105EC0">
        <w:rPr>
          <w:lang w:val="it-IT"/>
        </w:rPr>
        <w:t xml:space="preserve">ll’area gestionale industriale </w:t>
      </w:r>
      <w:r w:rsidR="00FC2E1B">
        <w:rPr>
          <w:lang w:val="it-IT"/>
        </w:rPr>
        <w:t xml:space="preserve">necessaria per competere </w:t>
      </w:r>
      <w:r w:rsidR="00B02DB3">
        <w:rPr>
          <w:lang w:val="it-IT"/>
        </w:rPr>
        <w:t xml:space="preserve">con i Paesi </w:t>
      </w:r>
      <w:proofErr w:type="spellStart"/>
      <w:r w:rsidR="00B02DB3">
        <w:rPr>
          <w:lang w:val="it-IT"/>
        </w:rPr>
        <w:t>low-cost</w:t>
      </w:r>
      <w:proofErr w:type="spellEnd"/>
      <w:r w:rsidR="00B02DB3">
        <w:rPr>
          <w:lang w:val="it-IT"/>
        </w:rPr>
        <w:t xml:space="preserve"> e</w:t>
      </w:r>
      <w:r w:rsidR="00FC2E1B">
        <w:rPr>
          <w:lang w:val="it-IT"/>
        </w:rPr>
        <w:t xml:space="preserve">d </w:t>
      </w:r>
      <w:r w:rsidR="00B02DB3">
        <w:rPr>
          <w:lang w:val="it-IT"/>
        </w:rPr>
        <w:t xml:space="preserve"> entrare nell’ottica della rivoluzione </w:t>
      </w:r>
      <w:proofErr w:type="spellStart"/>
      <w:r w:rsidR="00B02DB3">
        <w:rPr>
          <w:lang w:val="it-IT"/>
        </w:rPr>
        <w:t>Industry</w:t>
      </w:r>
      <w:proofErr w:type="spellEnd"/>
      <w:r w:rsidR="00B02DB3">
        <w:rPr>
          <w:lang w:val="it-IT"/>
        </w:rPr>
        <w:t xml:space="preserve"> 4.0.</w:t>
      </w:r>
    </w:p>
    <w:p w:rsidR="00F51876" w:rsidRDefault="00F51876" w:rsidP="0079587B">
      <w:pPr>
        <w:jc w:val="both"/>
        <w:rPr>
          <w:lang w:val="it-IT"/>
        </w:rPr>
      </w:pPr>
    </w:p>
    <w:p w:rsidR="00163D81" w:rsidRDefault="00163D81" w:rsidP="0079587B">
      <w:pPr>
        <w:jc w:val="both"/>
        <w:rPr>
          <w:lang w:val="it-IT"/>
        </w:rPr>
      </w:pPr>
      <w:r>
        <w:rPr>
          <w:lang w:val="it-IT"/>
        </w:rPr>
        <w:t>In stretta collaborazione con l’</w:t>
      </w:r>
      <w:proofErr w:type="spellStart"/>
      <w:r>
        <w:rPr>
          <w:lang w:val="it-IT"/>
        </w:rPr>
        <w:t>University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Applied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Sciences</w:t>
      </w:r>
      <w:proofErr w:type="spellEnd"/>
      <w:r>
        <w:rPr>
          <w:lang w:val="it-IT"/>
        </w:rPr>
        <w:t xml:space="preserve"> di </w:t>
      </w:r>
      <w:proofErr w:type="spellStart"/>
      <w:r>
        <w:rPr>
          <w:lang w:val="it-IT"/>
        </w:rPr>
        <w:t>Lemgo-Lippe</w:t>
      </w:r>
      <w:proofErr w:type="spellEnd"/>
      <w:r>
        <w:rPr>
          <w:lang w:val="it-IT"/>
        </w:rPr>
        <w:t xml:space="preserve"> nella </w:t>
      </w:r>
      <w:proofErr w:type="spellStart"/>
      <w:r>
        <w:rPr>
          <w:lang w:val="it-IT"/>
        </w:rPr>
        <w:t>Ostwestfalen</w:t>
      </w:r>
      <w:proofErr w:type="spellEnd"/>
      <w:r w:rsidR="00A008C2">
        <w:rPr>
          <w:lang w:val="it-IT"/>
        </w:rPr>
        <w:t>,</w:t>
      </w:r>
      <w:r w:rsidR="00F51876">
        <w:rPr>
          <w:lang w:val="it-IT"/>
        </w:rPr>
        <w:t xml:space="preserve">  </w:t>
      </w:r>
      <w:r>
        <w:rPr>
          <w:lang w:val="it-IT"/>
        </w:rPr>
        <w:t xml:space="preserve">il corso </w:t>
      </w:r>
      <w:r w:rsidR="00FC2E1B">
        <w:rPr>
          <w:lang w:val="it-IT"/>
        </w:rPr>
        <w:t xml:space="preserve">è a numero chiuso (20 sono i posti per l’Ateneo di Trieste e 20 quelli per l’Ateneo di </w:t>
      </w:r>
      <w:proofErr w:type="spellStart"/>
      <w:r w:rsidR="00FC2E1B">
        <w:rPr>
          <w:lang w:val="it-IT"/>
        </w:rPr>
        <w:t>Lemgo</w:t>
      </w:r>
      <w:proofErr w:type="spellEnd"/>
      <w:r w:rsidR="00FC2E1B">
        <w:rPr>
          <w:lang w:val="it-IT"/>
        </w:rPr>
        <w:t xml:space="preserve">) </w:t>
      </w:r>
      <w:r w:rsidR="00F51876">
        <w:rPr>
          <w:lang w:val="it-IT"/>
        </w:rPr>
        <w:t xml:space="preserve">ed </w:t>
      </w:r>
      <w:r>
        <w:rPr>
          <w:lang w:val="it-IT"/>
        </w:rPr>
        <w:t xml:space="preserve">ha la particolarità di essere erogato in lingua inglese, </w:t>
      </w:r>
      <w:r w:rsidR="009833EE">
        <w:rPr>
          <w:lang w:val="it-IT"/>
        </w:rPr>
        <w:t xml:space="preserve">di </w:t>
      </w:r>
      <w:r w:rsidR="00F51876">
        <w:rPr>
          <w:lang w:val="it-IT"/>
        </w:rPr>
        <w:t xml:space="preserve">avere </w:t>
      </w:r>
      <w:r w:rsidR="009833EE">
        <w:rPr>
          <w:lang w:val="it-IT"/>
        </w:rPr>
        <w:t xml:space="preserve">un semestre comune </w:t>
      </w:r>
      <w:r w:rsidR="00FC2E1B">
        <w:rPr>
          <w:lang w:val="it-IT"/>
        </w:rPr>
        <w:t xml:space="preserve">a Pordenone ed uno </w:t>
      </w:r>
      <w:r w:rsidR="009833EE">
        <w:rPr>
          <w:lang w:val="it-IT"/>
        </w:rPr>
        <w:t xml:space="preserve">nella sede tedesca di </w:t>
      </w:r>
      <w:proofErr w:type="spellStart"/>
      <w:r w:rsidR="009833EE">
        <w:rPr>
          <w:lang w:val="it-IT"/>
        </w:rPr>
        <w:t>Lemgo</w:t>
      </w:r>
      <w:proofErr w:type="spellEnd"/>
      <w:r w:rsidR="001926CA">
        <w:rPr>
          <w:lang w:val="it-IT"/>
        </w:rPr>
        <w:t xml:space="preserve"> con utilizzo di bors</w:t>
      </w:r>
      <w:r w:rsidR="00A008C2">
        <w:rPr>
          <w:lang w:val="it-IT"/>
        </w:rPr>
        <w:t>e</w:t>
      </w:r>
      <w:r w:rsidR="001926CA">
        <w:rPr>
          <w:lang w:val="it-IT"/>
        </w:rPr>
        <w:t xml:space="preserve"> </w:t>
      </w:r>
      <w:proofErr w:type="spellStart"/>
      <w:r w:rsidR="001926CA">
        <w:rPr>
          <w:lang w:val="it-IT"/>
        </w:rPr>
        <w:t>Erasmus</w:t>
      </w:r>
      <w:proofErr w:type="spellEnd"/>
      <w:r w:rsidR="001926CA">
        <w:rPr>
          <w:lang w:val="it-IT"/>
        </w:rPr>
        <w:t xml:space="preserve">. Prevede inoltre </w:t>
      </w:r>
      <w:r w:rsidR="009833EE">
        <w:rPr>
          <w:lang w:val="it-IT"/>
        </w:rPr>
        <w:t xml:space="preserve">un lungo periodo di tirocinio in azienda </w:t>
      </w:r>
      <w:r w:rsidR="001926CA">
        <w:rPr>
          <w:lang w:val="it-IT"/>
        </w:rPr>
        <w:t>con elaborazione della t</w:t>
      </w:r>
      <w:r w:rsidR="009833EE">
        <w:rPr>
          <w:lang w:val="it-IT"/>
        </w:rPr>
        <w:t>esi di laurea</w:t>
      </w:r>
      <w:r w:rsidR="00A008C2">
        <w:rPr>
          <w:lang w:val="it-IT"/>
        </w:rPr>
        <w:t>, che consentono di testare la validità formativa con l’applicazione pratica-reale del mondo aziendale o dei servizi</w:t>
      </w:r>
      <w:r w:rsidR="001926CA">
        <w:rPr>
          <w:lang w:val="it-IT"/>
        </w:rPr>
        <w:t>.</w:t>
      </w:r>
    </w:p>
    <w:p w:rsidR="004D63EB" w:rsidRPr="004D63EB" w:rsidRDefault="004D63EB" w:rsidP="0079587B">
      <w:pPr>
        <w:jc w:val="both"/>
        <w:rPr>
          <w:lang w:val="it-IT"/>
        </w:rPr>
      </w:pPr>
      <w:r>
        <w:rPr>
          <w:lang w:val="it-IT"/>
        </w:rPr>
        <w:t xml:space="preserve">Il corso </w:t>
      </w:r>
      <w:r w:rsidRPr="004D63EB">
        <w:rPr>
          <w:lang w:val="it-IT"/>
        </w:rPr>
        <w:t>prepara manager e dirigenti di imprese manifatturiere di medie dimensioni, in particolare nel settore legno-arredo e nella lavorazione dei metalli e materie plastiche</w:t>
      </w:r>
      <w:r w:rsidR="00A008C2">
        <w:rPr>
          <w:lang w:val="it-IT"/>
        </w:rPr>
        <w:t>, o dei servizi</w:t>
      </w:r>
      <w:r w:rsidRPr="004D63EB">
        <w:rPr>
          <w:lang w:val="it-IT"/>
        </w:rPr>
        <w:t>.</w:t>
      </w:r>
      <w:r w:rsidR="00A91715">
        <w:rPr>
          <w:lang w:val="it-IT"/>
        </w:rPr>
        <w:t xml:space="preserve"> </w:t>
      </w:r>
      <w:r w:rsidRPr="004D63EB">
        <w:rPr>
          <w:lang w:val="it-IT"/>
        </w:rPr>
        <w:t xml:space="preserve">I laureati acquisiscono le informazioni necessarie per queste aree industriali, </w:t>
      </w:r>
      <w:r w:rsidR="00A91715">
        <w:rPr>
          <w:lang w:val="it-IT"/>
        </w:rPr>
        <w:t xml:space="preserve">ma anche </w:t>
      </w:r>
      <w:r w:rsidRPr="004D63EB">
        <w:rPr>
          <w:lang w:val="it-IT"/>
        </w:rPr>
        <w:t>conoscenze e competenze trasversali in ambito manageriale</w:t>
      </w:r>
      <w:r>
        <w:rPr>
          <w:lang w:val="it-IT"/>
        </w:rPr>
        <w:t>,</w:t>
      </w:r>
      <w:r w:rsidRPr="004D63EB">
        <w:rPr>
          <w:lang w:val="it-IT"/>
        </w:rPr>
        <w:t xml:space="preserve"> tecnico ed economico</w:t>
      </w:r>
      <w:r>
        <w:rPr>
          <w:lang w:val="it-IT"/>
        </w:rPr>
        <w:t xml:space="preserve">, confrontandosi con le sfide </w:t>
      </w:r>
      <w:r w:rsidR="00A91715">
        <w:rPr>
          <w:lang w:val="it-IT"/>
        </w:rPr>
        <w:t xml:space="preserve">conseguenti allo </w:t>
      </w:r>
      <w:r>
        <w:rPr>
          <w:lang w:val="it-IT"/>
        </w:rPr>
        <w:t xml:space="preserve">sviluppo </w:t>
      </w:r>
      <w:r w:rsidR="00A91715">
        <w:rPr>
          <w:lang w:val="it-IT"/>
        </w:rPr>
        <w:t xml:space="preserve">continuo </w:t>
      </w:r>
      <w:r>
        <w:rPr>
          <w:lang w:val="it-IT"/>
        </w:rPr>
        <w:t>della ricerca e dell’innovazione tecnologica</w:t>
      </w:r>
      <w:r w:rsidR="00A91715">
        <w:rPr>
          <w:lang w:val="it-IT"/>
        </w:rPr>
        <w:t xml:space="preserve">. </w:t>
      </w:r>
    </w:p>
    <w:p w:rsidR="009833EE" w:rsidRDefault="00A91715" w:rsidP="0079587B">
      <w:pPr>
        <w:jc w:val="both"/>
        <w:rPr>
          <w:lang w:val="it-IT"/>
        </w:rPr>
      </w:pPr>
      <w:r>
        <w:rPr>
          <w:lang w:val="it-IT"/>
        </w:rPr>
        <w:t>Ul</w:t>
      </w:r>
      <w:r w:rsidR="009833EE">
        <w:rPr>
          <w:lang w:val="it-IT"/>
        </w:rPr>
        <w:t>teriori</w:t>
      </w:r>
      <w:r>
        <w:rPr>
          <w:lang w:val="it-IT"/>
        </w:rPr>
        <w:t xml:space="preserve"> relative </w:t>
      </w:r>
      <w:r w:rsidR="009833EE">
        <w:rPr>
          <w:lang w:val="it-IT"/>
        </w:rPr>
        <w:t xml:space="preserve">informazioni possono essere reperite </w:t>
      </w:r>
      <w:r>
        <w:rPr>
          <w:lang w:val="it-IT"/>
        </w:rPr>
        <w:t xml:space="preserve">alla </w:t>
      </w:r>
      <w:r w:rsidR="009833EE">
        <w:rPr>
          <w:lang w:val="it-IT"/>
        </w:rPr>
        <w:t xml:space="preserve">pagina web </w:t>
      </w:r>
      <w:hyperlink r:id="rId4" w:history="1">
        <w:r w:rsidR="009833EE" w:rsidRPr="002D2F30">
          <w:rPr>
            <w:rStyle w:val="Collegamentoipertestuale"/>
            <w:lang w:val="it-IT"/>
          </w:rPr>
          <w:t>http://www.cspn.units.it/it/menu-didattica/ddmsp</w:t>
        </w:r>
      </w:hyperlink>
    </w:p>
    <w:p w:rsidR="009833EE" w:rsidRDefault="00621FA0" w:rsidP="0079587B">
      <w:pPr>
        <w:jc w:val="both"/>
        <w:rPr>
          <w:lang w:val="it-IT"/>
        </w:rPr>
      </w:pPr>
      <w:r>
        <w:rPr>
          <w:lang w:val="it-IT"/>
        </w:rPr>
        <w:t>D</w:t>
      </w:r>
      <w:r w:rsidR="00761DFB">
        <w:rPr>
          <w:lang w:val="it-IT"/>
        </w:rPr>
        <w:t xml:space="preserve">al 18 luglio sarà possibile presentare la domanda di ammissione </w:t>
      </w:r>
      <w:r w:rsidR="00654A8A">
        <w:rPr>
          <w:lang w:val="it-IT"/>
        </w:rPr>
        <w:t xml:space="preserve">al corso </w:t>
      </w:r>
      <w:r w:rsidR="00761DFB">
        <w:rPr>
          <w:lang w:val="it-IT"/>
        </w:rPr>
        <w:t>andando</w:t>
      </w:r>
      <w:r>
        <w:rPr>
          <w:lang w:val="it-IT"/>
        </w:rPr>
        <w:t xml:space="preserve"> su </w:t>
      </w:r>
      <w:r w:rsidR="00761DFB">
        <w:rPr>
          <w:lang w:val="it-IT"/>
        </w:rPr>
        <w:t xml:space="preserve"> </w:t>
      </w:r>
      <w:hyperlink r:id="rId5" w:history="1">
        <w:r w:rsidR="00A526BE" w:rsidRPr="003A074D">
          <w:rPr>
            <w:rStyle w:val="Collegamentoipertestuale"/>
            <w:lang w:val="it-IT"/>
          </w:rPr>
          <w:t>http://apps.units.it/Sitedirectory/InformazioniSpecificheCdS/Default.aspx?cdsid=10301&amp;ordinamento=2011&amp;sede=3&amp;int=web&amp;lingua=15</w:t>
        </w:r>
      </w:hyperlink>
    </w:p>
    <w:p w:rsidR="00B2068F" w:rsidRDefault="00B2068F">
      <w:pPr>
        <w:rPr>
          <w:lang w:val="it-IT"/>
        </w:rPr>
      </w:pPr>
      <w:r>
        <w:rPr>
          <w:lang w:val="it-IT"/>
        </w:rPr>
        <w:br w:type="page"/>
      </w:r>
    </w:p>
    <w:p w:rsidR="00105EC0" w:rsidRDefault="00B2068F" w:rsidP="0079587B">
      <w:pPr>
        <w:jc w:val="both"/>
        <w:rPr>
          <w:lang w:val="it-IT"/>
        </w:rPr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6115050" cy="4581525"/>
            <wp:effectExtent l="19050" t="0" r="0" b="0"/>
            <wp:docPr id="1" name="Immagine 1" descr="C:\Users\Dario Pozzetto\Desktop\Foto\20151201 Visita Danieli e Trattoria Rispoli Basaldella\20151201_18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o Pozzetto\Desktop\Foto\20151201 Visita Danieli e Trattoria Rispoli Basaldella\20151201_181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3F8" w:rsidRDefault="001503F8" w:rsidP="001503F8">
      <w:pPr>
        <w:jc w:val="center"/>
        <w:rPr>
          <w:lang w:val="it-IT"/>
        </w:rPr>
      </w:pPr>
      <w:r>
        <w:rPr>
          <w:lang w:val="it-IT"/>
        </w:rPr>
        <w:t>Alcuni st</w:t>
      </w:r>
      <w:r w:rsidR="00777421">
        <w:rPr>
          <w:lang w:val="it-IT"/>
        </w:rPr>
        <w:t xml:space="preserve">udenti del </w:t>
      </w:r>
      <w:proofErr w:type="spellStart"/>
      <w:r w:rsidR="00777421">
        <w:rPr>
          <w:lang w:val="it-IT"/>
        </w:rPr>
        <w:t>DDMSc</w:t>
      </w:r>
      <w:proofErr w:type="spellEnd"/>
      <w:r w:rsidR="00777421">
        <w:rPr>
          <w:lang w:val="it-IT"/>
        </w:rPr>
        <w:t xml:space="preserve"> con altri della triennale di Ingegneria </w:t>
      </w:r>
      <w:r>
        <w:rPr>
          <w:lang w:val="it-IT"/>
        </w:rPr>
        <w:t xml:space="preserve">in visita tecnica alla </w:t>
      </w:r>
      <w:proofErr w:type="spellStart"/>
      <w:r>
        <w:rPr>
          <w:lang w:val="it-IT"/>
        </w:rPr>
        <w:t>Danieli</w:t>
      </w:r>
      <w:proofErr w:type="spellEnd"/>
      <w:r w:rsidR="00951010">
        <w:rPr>
          <w:lang w:val="it-IT"/>
        </w:rPr>
        <w:t xml:space="preserve"> di </w:t>
      </w:r>
      <w:proofErr w:type="spellStart"/>
      <w:r w:rsidR="00951010">
        <w:rPr>
          <w:lang w:val="it-IT"/>
        </w:rPr>
        <w:t>Buttrio</w:t>
      </w:r>
      <w:proofErr w:type="spellEnd"/>
    </w:p>
    <w:p w:rsidR="009833EE" w:rsidRDefault="009833EE" w:rsidP="0079587B">
      <w:pPr>
        <w:jc w:val="both"/>
        <w:rPr>
          <w:lang w:val="it-IT"/>
        </w:rPr>
      </w:pPr>
    </w:p>
    <w:p w:rsidR="00896CD5" w:rsidRDefault="00896CD5" w:rsidP="0079587B">
      <w:pPr>
        <w:jc w:val="both"/>
        <w:rPr>
          <w:lang w:val="it-IT"/>
        </w:rPr>
      </w:pPr>
    </w:p>
    <w:sectPr w:rsidR="00896CD5" w:rsidSect="00231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587B"/>
    <w:rsid w:val="00031F81"/>
    <w:rsid w:val="00105EC0"/>
    <w:rsid w:val="001503F8"/>
    <w:rsid w:val="00163D81"/>
    <w:rsid w:val="001926CA"/>
    <w:rsid w:val="001D0350"/>
    <w:rsid w:val="00231BA3"/>
    <w:rsid w:val="00475A2E"/>
    <w:rsid w:val="004D63EB"/>
    <w:rsid w:val="005368D5"/>
    <w:rsid w:val="00621FA0"/>
    <w:rsid w:val="00654A8A"/>
    <w:rsid w:val="006C59F7"/>
    <w:rsid w:val="00702D7B"/>
    <w:rsid w:val="00761DFB"/>
    <w:rsid w:val="00777421"/>
    <w:rsid w:val="0079587B"/>
    <w:rsid w:val="007C4AA8"/>
    <w:rsid w:val="00805B72"/>
    <w:rsid w:val="00896CD5"/>
    <w:rsid w:val="00951010"/>
    <w:rsid w:val="009833EE"/>
    <w:rsid w:val="00A008C2"/>
    <w:rsid w:val="00A526BE"/>
    <w:rsid w:val="00A9164C"/>
    <w:rsid w:val="00A91715"/>
    <w:rsid w:val="00AF59A2"/>
    <w:rsid w:val="00B02DB3"/>
    <w:rsid w:val="00B2068F"/>
    <w:rsid w:val="00B7610A"/>
    <w:rsid w:val="00DD2D17"/>
    <w:rsid w:val="00ED01C2"/>
    <w:rsid w:val="00F51876"/>
    <w:rsid w:val="00FA5B04"/>
    <w:rsid w:val="00FC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BA3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587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96CD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1DFB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68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pps.units.it/Sitedirectory/InformazioniSpecificheCdS/Default.aspx?cdsid=10301&amp;ordinamento=2011&amp;sede=3&amp;int=web&amp;lingua=15" TargetMode="External"/><Relationship Id="rId4" Type="http://schemas.openxmlformats.org/officeDocument/2006/relationships/hyperlink" Target="http://www.cspn.units.it/it/menu-didattica/ddm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Pozzetto</dc:creator>
  <cp:lastModifiedBy>Dario Pozzetto</cp:lastModifiedBy>
  <cp:revision>8</cp:revision>
  <dcterms:created xsi:type="dcterms:W3CDTF">2016-07-14T07:10:00Z</dcterms:created>
  <dcterms:modified xsi:type="dcterms:W3CDTF">2016-07-20T05:53:00Z</dcterms:modified>
</cp:coreProperties>
</file>